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1EC6A" w14:textId="716B486F" w:rsidR="00096258" w:rsidRPr="00E15C42" w:rsidRDefault="00E15C42" w:rsidP="00E15C42">
      <w:pPr>
        <w:pStyle w:val="PlainText"/>
        <w:spacing w:before="60"/>
        <w:ind w:left="360"/>
        <w:jc w:val="center"/>
        <w:rPr>
          <w:rFonts w:ascii="Arial" w:hAnsi="Arial" w:cs="Arial"/>
          <w:b/>
          <w:bCs/>
          <w:sz w:val="36"/>
          <w:szCs w:val="36"/>
          <w:u w:val="single"/>
        </w:rPr>
      </w:pPr>
      <w:r w:rsidRPr="00E15C42">
        <w:rPr>
          <w:rFonts w:ascii="Arial" w:hAnsi="Arial" w:cs="Arial"/>
          <w:b/>
          <w:bCs/>
          <w:sz w:val="36"/>
          <w:szCs w:val="36"/>
          <w:u w:val="single"/>
        </w:rPr>
        <w:t xml:space="preserve">AJAX TENNIS CLUB - </w:t>
      </w:r>
      <w:r w:rsidR="00096258" w:rsidRPr="00E15C42">
        <w:rPr>
          <w:rFonts w:ascii="Arial" w:hAnsi="Arial" w:cs="Arial"/>
          <w:b/>
          <w:bCs/>
          <w:sz w:val="36"/>
          <w:szCs w:val="36"/>
          <w:u w:val="single"/>
        </w:rPr>
        <w:t>Court Rules</w:t>
      </w:r>
      <w:r w:rsidRPr="00E15C42">
        <w:rPr>
          <w:rFonts w:ascii="Arial" w:hAnsi="Arial" w:cs="Arial"/>
          <w:b/>
          <w:bCs/>
          <w:sz w:val="36"/>
          <w:szCs w:val="36"/>
          <w:u w:val="single"/>
        </w:rPr>
        <w:t>/ETIQUETTE</w:t>
      </w:r>
      <w:r w:rsidR="00096258" w:rsidRPr="00E15C42">
        <w:rPr>
          <w:rFonts w:ascii="Arial" w:hAnsi="Arial" w:cs="Arial"/>
          <w:b/>
          <w:bCs/>
          <w:sz w:val="36"/>
          <w:szCs w:val="36"/>
          <w:u w:val="single"/>
        </w:rPr>
        <w:t>.</w:t>
      </w:r>
    </w:p>
    <w:p w14:paraId="3BC6D072" w14:textId="77777777" w:rsidR="00E15C42" w:rsidRPr="00096258" w:rsidRDefault="00E15C42" w:rsidP="00E15C42">
      <w:pPr>
        <w:pStyle w:val="PlainText"/>
        <w:spacing w:before="60"/>
        <w:ind w:left="360"/>
        <w:rPr>
          <w:rFonts w:ascii="Arial" w:hAnsi="Arial" w:cs="Arial"/>
          <w:sz w:val="24"/>
          <w:szCs w:val="24"/>
          <w:u w:val="single"/>
        </w:rPr>
      </w:pPr>
    </w:p>
    <w:p w14:paraId="2F07A395" w14:textId="5F958A65" w:rsidR="00096258" w:rsidRDefault="00096258" w:rsidP="00096258">
      <w:pPr>
        <w:pStyle w:val="PlainText"/>
        <w:numPr>
          <w:ilvl w:val="1"/>
          <w:numId w:val="1"/>
        </w:numPr>
        <w:spacing w:before="60"/>
        <w:rPr>
          <w:rFonts w:ascii="Arial" w:hAnsi="Arial" w:cs="Arial"/>
          <w:sz w:val="24"/>
          <w:szCs w:val="24"/>
        </w:rPr>
      </w:pPr>
      <w:r w:rsidRPr="00096258">
        <w:rPr>
          <w:rFonts w:ascii="Arial" w:hAnsi="Arial" w:cs="Arial"/>
          <w:sz w:val="24"/>
          <w:szCs w:val="24"/>
        </w:rPr>
        <w:t xml:space="preserve">This is a community "MEMBERS ONLY" club. To go on court, </w:t>
      </w:r>
      <w:r w:rsidR="00E15C42">
        <w:rPr>
          <w:rFonts w:ascii="Arial" w:hAnsi="Arial" w:cs="Arial"/>
          <w:sz w:val="24"/>
          <w:szCs w:val="24"/>
        </w:rPr>
        <w:t xml:space="preserve">players </w:t>
      </w:r>
      <w:r w:rsidRPr="00096258">
        <w:rPr>
          <w:rFonts w:ascii="Arial" w:hAnsi="Arial" w:cs="Arial"/>
          <w:sz w:val="24"/>
          <w:szCs w:val="24"/>
        </w:rPr>
        <w:t xml:space="preserve">must be </w:t>
      </w:r>
      <w:r w:rsidR="00E15C42">
        <w:rPr>
          <w:rFonts w:ascii="Arial" w:hAnsi="Arial" w:cs="Arial"/>
          <w:sz w:val="24"/>
          <w:szCs w:val="24"/>
        </w:rPr>
        <w:t>a registered member of the club for 202</w:t>
      </w:r>
      <w:r w:rsidR="00F17445">
        <w:rPr>
          <w:rFonts w:ascii="Arial" w:hAnsi="Arial" w:cs="Arial"/>
          <w:sz w:val="24"/>
          <w:szCs w:val="24"/>
        </w:rPr>
        <w:t>3</w:t>
      </w:r>
      <w:r w:rsidR="00E15C42">
        <w:rPr>
          <w:rFonts w:ascii="Arial" w:hAnsi="Arial" w:cs="Arial"/>
          <w:sz w:val="24"/>
          <w:szCs w:val="24"/>
        </w:rPr>
        <w:t>.</w:t>
      </w:r>
      <w:r w:rsidR="00A57F26">
        <w:rPr>
          <w:rFonts w:ascii="Arial" w:hAnsi="Arial" w:cs="Arial"/>
          <w:sz w:val="24"/>
          <w:szCs w:val="24"/>
        </w:rPr>
        <w:t xml:space="preserve">  All members must be wearing proper Tennis attire.</w:t>
      </w:r>
      <w:r w:rsidR="00F17445">
        <w:rPr>
          <w:rFonts w:ascii="Arial" w:hAnsi="Arial" w:cs="Arial"/>
          <w:sz w:val="24"/>
          <w:szCs w:val="24"/>
        </w:rPr>
        <w:t xml:space="preserve">  The gate will be locked when the courts are not in use and the last person leaving should ensure the lock is put in place.  The code to the gate was sent to all members when they joined/renewed their membership.</w:t>
      </w:r>
    </w:p>
    <w:p w14:paraId="531B5562" w14:textId="53A2EFEB" w:rsidR="00096258" w:rsidRPr="00E15C42" w:rsidRDefault="00E15C42" w:rsidP="00A57F26">
      <w:pPr>
        <w:pStyle w:val="PlainText"/>
        <w:numPr>
          <w:ilvl w:val="1"/>
          <w:numId w:val="1"/>
        </w:numPr>
        <w:spacing w:before="60"/>
        <w:rPr>
          <w:rFonts w:ascii="Arial" w:hAnsi="Arial" w:cs="Arial"/>
          <w:sz w:val="24"/>
          <w:szCs w:val="24"/>
        </w:rPr>
      </w:pPr>
      <w:r w:rsidRPr="00E15C42">
        <w:rPr>
          <w:rFonts w:ascii="Arial" w:hAnsi="Arial" w:cs="Arial"/>
          <w:sz w:val="24"/>
          <w:szCs w:val="24"/>
        </w:rPr>
        <w:t>Adults</w:t>
      </w:r>
      <w:r w:rsidR="00096258" w:rsidRPr="00E15C42">
        <w:rPr>
          <w:rFonts w:ascii="Arial" w:hAnsi="Arial" w:cs="Arial"/>
          <w:sz w:val="24"/>
          <w:szCs w:val="24"/>
        </w:rPr>
        <w:t xml:space="preserve"> have priority on weekdays from </w:t>
      </w:r>
      <w:r w:rsidR="00813F28">
        <w:rPr>
          <w:rFonts w:ascii="Arial" w:hAnsi="Arial" w:cs="Arial"/>
          <w:sz w:val="24"/>
          <w:szCs w:val="24"/>
        </w:rPr>
        <w:t>7</w:t>
      </w:r>
      <w:r w:rsidR="00096258" w:rsidRPr="00E15C42">
        <w:rPr>
          <w:rFonts w:ascii="Arial" w:hAnsi="Arial" w:cs="Arial"/>
          <w:sz w:val="24"/>
          <w:szCs w:val="24"/>
        </w:rPr>
        <w:t>:00 p.m. until 11:00 p.m. and on the weekends/holidays from Noon until 11:00 p.m.</w:t>
      </w:r>
      <w:r>
        <w:rPr>
          <w:rFonts w:ascii="Arial" w:hAnsi="Arial" w:cs="Arial"/>
          <w:sz w:val="24"/>
          <w:szCs w:val="24"/>
        </w:rPr>
        <w:t xml:space="preserve"> </w:t>
      </w:r>
      <w:r w:rsidR="00096258" w:rsidRPr="00E15C42">
        <w:rPr>
          <w:rFonts w:ascii="Arial" w:hAnsi="Arial" w:cs="Arial"/>
          <w:sz w:val="24"/>
          <w:szCs w:val="24"/>
        </w:rPr>
        <w:t xml:space="preserve">unless there are Club sanctioned, organized events.  Juniors have priority on weekdays and Sundays from 4:00 p.m. to </w:t>
      </w:r>
      <w:r w:rsidR="00EE6257" w:rsidRPr="00EE6257">
        <w:rPr>
          <w:rFonts w:ascii="Arial" w:hAnsi="Arial" w:cs="Arial"/>
          <w:color w:val="FF0000"/>
          <w:sz w:val="24"/>
          <w:szCs w:val="24"/>
        </w:rPr>
        <w:t>7</w:t>
      </w:r>
      <w:r w:rsidR="00096258" w:rsidRPr="00EE6257">
        <w:rPr>
          <w:rFonts w:ascii="Arial" w:hAnsi="Arial" w:cs="Arial"/>
          <w:color w:val="FF0000"/>
          <w:sz w:val="24"/>
          <w:szCs w:val="24"/>
        </w:rPr>
        <w:t>:00 p.m</w:t>
      </w:r>
      <w:r w:rsidR="00096258" w:rsidRPr="00E15C42">
        <w:rPr>
          <w:rFonts w:ascii="Arial" w:hAnsi="Arial" w:cs="Arial"/>
          <w:sz w:val="24"/>
          <w:szCs w:val="24"/>
        </w:rPr>
        <w:t xml:space="preserve">. and on Saturdays from 8:00 a.m. to noon.  At all other times, Juniors and </w:t>
      </w:r>
      <w:r>
        <w:rPr>
          <w:rFonts w:ascii="Arial" w:hAnsi="Arial" w:cs="Arial"/>
          <w:sz w:val="24"/>
          <w:szCs w:val="24"/>
        </w:rPr>
        <w:t>Adults</w:t>
      </w:r>
      <w:r w:rsidR="00096258" w:rsidRPr="00E15C42">
        <w:rPr>
          <w:rFonts w:ascii="Arial" w:hAnsi="Arial" w:cs="Arial"/>
          <w:sz w:val="24"/>
          <w:szCs w:val="24"/>
        </w:rPr>
        <w:t xml:space="preserve"> have equal priority. </w:t>
      </w:r>
    </w:p>
    <w:p w14:paraId="5AA76AAA" w14:textId="77777777" w:rsidR="00096258" w:rsidRPr="00096258" w:rsidRDefault="00096258" w:rsidP="00096258">
      <w:pPr>
        <w:pStyle w:val="PlainText"/>
        <w:numPr>
          <w:ilvl w:val="1"/>
          <w:numId w:val="1"/>
        </w:numPr>
        <w:spacing w:before="60"/>
        <w:rPr>
          <w:rFonts w:ascii="Arial" w:hAnsi="Arial" w:cs="Arial"/>
          <w:sz w:val="24"/>
          <w:szCs w:val="24"/>
        </w:rPr>
      </w:pPr>
      <w:r w:rsidRPr="00096258">
        <w:rPr>
          <w:rFonts w:ascii="Arial" w:hAnsi="Arial" w:cs="Arial"/>
          <w:sz w:val="24"/>
          <w:szCs w:val="24"/>
        </w:rPr>
        <w:t>Playing time is divided into 30-minute intervals from opening to 11:00 p.m. seven days a week.</w:t>
      </w:r>
    </w:p>
    <w:p w14:paraId="77A2886A" w14:textId="3F4EDFE2" w:rsidR="00096258" w:rsidRPr="00096258" w:rsidRDefault="00096258" w:rsidP="00096258">
      <w:pPr>
        <w:pStyle w:val="PlainText"/>
        <w:numPr>
          <w:ilvl w:val="1"/>
          <w:numId w:val="1"/>
        </w:numPr>
        <w:spacing w:before="60"/>
        <w:rPr>
          <w:rFonts w:ascii="Arial" w:hAnsi="Arial" w:cs="Arial"/>
          <w:sz w:val="24"/>
          <w:szCs w:val="24"/>
        </w:rPr>
      </w:pPr>
      <w:r w:rsidRPr="00096258">
        <w:rPr>
          <w:rFonts w:ascii="Arial" w:hAnsi="Arial" w:cs="Arial"/>
          <w:sz w:val="24"/>
          <w:szCs w:val="24"/>
        </w:rPr>
        <w:t xml:space="preserve">If a vacancy allows a member to go on court 14 minutes or less before the beginning of the next period, then he/she may tag up for the next period and gain the extra time. If a member tags up for a court with more than 14 minutes </w:t>
      </w:r>
      <w:r w:rsidR="00A57F26" w:rsidRPr="00096258">
        <w:rPr>
          <w:rFonts w:ascii="Arial" w:hAnsi="Arial" w:cs="Arial"/>
          <w:sz w:val="24"/>
          <w:szCs w:val="24"/>
        </w:rPr>
        <w:t>remaining,</w:t>
      </w:r>
      <w:r w:rsidRPr="00096258">
        <w:rPr>
          <w:rFonts w:ascii="Arial" w:hAnsi="Arial" w:cs="Arial"/>
          <w:sz w:val="24"/>
          <w:szCs w:val="24"/>
        </w:rPr>
        <w:t xml:space="preserve"> then he/she must vacate the court at the end of the period and re-tag if a court is available.</w:t>
      </w:r>
    </w:p>
    <w:p w14:paraId="3158320F" w14:textId="77777777" w:rsidR="00096258" w:rsidRPr="00096258" w:rsidRDefault="00096258" w:rsidP="00096258">
      <w:pPr>
        <w:pStyle w:val="PlainText"/>
        <w:numPr>
          <w:ilvl w:val="1"/>
          <w:numId w:val="1"/>
        </w:numPr>
        <w:spacing w:before="60"/>
        <w:rPr>
          <w:rFonts w:ascii="Arial" w:hAnsi="Arial" w:cs="Arial"/>
          <w:sz w:val="24"/>
          <w:szCs w:val="24"/>
        </w:rPr>
      </w:pPr>
      <w:r w:rsidRPr="00096258">
        <w:rPr>
          <w:rFonts w:ascii="Arial" w:hAnsi="Arial" w:cs="Arial"/>
          <w:sz w:val="24"/>
          <w:szCs w:val="24"/>
        </w:rPr>
        <w:t>A foursome may not bump a couple off the court once play has begun, but during busy times (i.e. people waiting) doubles play is encouraged.</w:t>
      </w:r>
    </w:p>
    <w:p w14:paraId="1F85447D" w14:textId="64E4B81D" w:rsidR="00096258" w:rsidRDefault="00096258" w:rsidP="00096258">
      <w:pPr>
        <w:pStyle w:val="PlainText"/>
        <w:numPr>
          <w:ilvl w:val="1"/>
          <w:numId w:val="1"/>
        </w:numPr>
        <w:spacing w:before="60"/>
        <w:rPr>
          <w:rFonts w:ascii="Arial" w:hAnsi="Arial" w:cs="Arial"/>
          <w:sz w:val="24"/>
          <w:szCs w:val="24"/>
        </w:rPr>
      </w:pPr>
      <w:r w:rsidRPr="00096258">
        <w:rPr>
          <w:rFonts w:ascii="Arial" w:hAnsi="Arial" w:cs="Arial"/>
          <w:sz w:val="24"/>
          <w:szCs w:val="24"/>
        </w:rPr>
        <w:t xml:space="preserve">Proper court etiquette must be </w:t>
      </w:r>
      <w:proofErr w:type="gramStart"/>
      <w:r w:rsidRPr="00096258">
        <w:rPr>
          <w:rFonts w:ascii="Arial" w:hAnsi="Arial" w:cs="Arial"/>
          <w:sz w:val="24"/>
          <w:szCs w:val="24"/>
        </w:rPr>
        <w:t>observed at all times</w:t>
      </w:r>
      <w:proofErr w:type="gramEnd"/>
      <w:r w:rsidRPr="00096258">
        <w:rPr>
          <w:rFonts w:ascii="Arial" w:hAnsi="Arial" w:cs="Arial"/>
          <w:sz w:val="24"/>
          <w:szCs w:val="24"/>
        </w:rPr>
        <w:t xml:space="preserve"> or a member's playing rights will be suspended.</w:t>
      </w:r>
      <w:r w:rsidR="00A57F26">
        <w:rPr>
          <w:rFonts w:ascii="Arial" w:hAnsi="Arial" w:cs="Arial"/>
          <w:sz w:val="24"/>
          <w:szCs w:val="24"/>
        </w:rPr>
        <w:t xml:space="preserve">  This includes removing all garbage from the </w:t>
      </w:r>
      <w:r w:rsidR="00813F28">
        <w:rPr>
          <w:rFonts w:ascii="Arial" w:hAnsi="Arial" w:cs="Arial"/>
          <w:sz w:val="24"/>
          <w:szCs w:val="24"/>
        </w:rPr>
        <w:t>courts and</w:t>
      </w:r>
      <w:r w:rsidR="00A57F26">
        <w:rPr>
          <w:rFonts w:ascii="Arial" w:hAnsi="Arial" w:cs="Arial"/>
          <w:sz w:val="24"/>
          <w:szCs w:val="24"/>
        </w:rPr>
        <w:t xml:space="preserve"> wearing proper tennis shoes to keep our courts in good condition.</w:t>
      </w:r>
    </w:p>
    <w:p w14:paraId="301788B9" w14:textId="0FC494C3" w:rsidR="00A57F26" w:rsidRPr="00096258" w:rsidRDefault="00A57F26" w:rsidP="00096258">
      <w:pPr>
        <w:pStyle w:val="PlainText"/>
        <w:numPr>
          <w:ilvl w:val="1"/>
          <w:numId w:val="1"/>
        </w:numPr>
        <w:spacing w:before="60"/>
        <w:rPr>
          <w:rFonts w:ascii="Arial" w:hAnsi="Arial" w:cs="Arial"/>
          <w:sz w:val="24"/>
          <w:szCs w:val="24"/>
        </w:rPr>
      </w:pPr>
      <w:r>
        <w:rPr>
          <w:rFonts w:ascii="Arial" w:hAnsi="Arial" w:cs="Arial"/>
          <w:sz w:val="24"/>
          <w:szCs w:val="24"/>
        </w:rPr>
        <w:t xml:space="preserve">There is to be no unauthorized Coaching on the courts at </w:t>
      </w:r>
      <w:r w:rsidR="00813F28">
        <w:rPr>
          <w:rFonts w:ascii="Arial" w:hAnsi="Arial" w:cs="Arial"/>
          <w:sz w:val="24"/>
          <w:szCs w:val="24"/>
        </w:rPr>
        <w:t xml:space="preserve">any </w:t>
      </w:r>
      <w:proofErr w:type="gramStart"/>
      <w:r w:rsidR="00813F28">
        <w:rPr>
          <w:rFonts w:ascii="Arial" w:hAnsi="Arial" w:cs="Arial"/>
          <w:sz w:val="24"/>
          <w:szCs w:val="24"/>
        </w:rPr>
        <w:t>time</w:t>
      </w:r>
      <w:r w:rsidR="0025264C">
        <w:rPr>
          <w:rFonts w:ascii="Arial" w:hAnsi="Arial" w:cs="Arial"/>
          <w:sz w:val="24"/>
          <w:szCs w:val="24"/>
        </w:rPr>
        <w:t>, unless</w:t>
      </w:r>
      <w:proofErr w:type="gramEnd"/>
      <w:r w:rsidR="0025264C">
        <w:rPr>
          <w:rFonts w:ascii="Arial" w:hAnsi="Arial" w:cs="Arial"/>
          <w:sz w:val="24"/>
          <w:szCs w:val="24"/>
        </w:rPr>
        <w:t xml:space="preserve"> prior authorization from the Executive is given</w:t>
      </w:r>
      <w:r>
        <w:rPr>
          <w:rFonts w:ascii="Arial" w:hAnsi="Arial" w:cs="Arial"/>
          <w:sz w:val="24"/>
          <w:szCs w:val="24"/>
        </w:rPr>
        <w:t xml:space="preserve">.  </w:t>
      </w:r>
      <w:r w:rsidR="0025264C">
        <w:rPr>
          <w:rFonts w:ascii="Arial" w:hAnsi="Arial" w:cs="Arial"/>
          <w:sz w:val="24"/>
          <w:szCs w:val="24"/>
        </w:rPr>
        <w:t xml:space="preserve">Authorization is not required when the coaching is with family members.  When using a hopper of </w:t>
      </w:r>
      <w:r w:rsidR="00813F28">
        <w:rPr>
          <w:rFonts w:ascii="Arial" w:hAnsi="Arial" w:cs="Arial"/>
          <w:sz w:val="24"/>
          <w:szCs w:val="24"/>
        </w:rPr>
        <w:t>balls,</w:t>
      </w:r>
      <w:r w:rsidR="0025264C">
        <w:rPr>
          <w:rFonts w:ascii="Arial" w:hAnsi="Arial" w:cs="Arial"/>
          <w:sz w:val="24"/>
          <w:szCs w:val="24"/>
        </w:rPr>
        <w:t xml:space="preserve"> we need to be mindful of other members. </w:t>
      </w:r>
    </w:p>
    <w:p w14:paraId="56A13D7C" w14:textId="0690BC49" w:rsidR="00096258" w:rsidRPr="00B82000" w:rsidRDefault="00096258" w:rsidP="00096258">
      <w:pPr>
        <w:pStyle w:val="PlainText"/>
        <w:numPr>
          <w:ilvl w:val="1"/>
          <w:numId w:val="1"/>
        </w:numPr>
        <w:spacing w:before="60"/>
        <w:rPr>
          <w:rFonts w:ascii="Arial" w:hAnsi="Arial" w:cs="Arial"/>
          <w:sz w:val="24"/>
          <w:szCs w:val="24"/>
        </w:rPr>
      </w:pPr>
      <w:r w:rsidRPr="00B82000">
        <w:rPr>
          <w:rFonts w:ascii="Arial" w:hAnsi="Arial" w:cs="Arial"/>
          <w:sz w:val="24"/>
          <w:szCs w:val="24"/>
        </w:rPr>
        <w:t>A member may invite the same guest up to 3 times per season</w:t>
      </w:r>
      <w:r w:rsidR="00577AE6" w:rsidRPr="00B82000">
        <w:rPr>
          <w:rFonts w:ascii="Arial" w:hAnsi="Arial" w:cs="Arial"/>
          <w:sz w:val="24"/>
          <w:szCs w:val="24"/>
        </w:rPr>
        <w:t xml:space="preserve">, after that they must take out a membership </w:t>
      </w:r>
      <w:r w:rsidR="008D0E3F" w:rsidRPr="00B82000">
        <w:rPr>
          <w:rFonts w:ascii="Arial" w:hAnsi="Arial" w:cs="Arial"/>
          <w:sz w:val="24"/>
          <w:szCs w:val="24"/>
        </w:rPr>
        <w:t>to</w:t>
      </w:r>
      <w:r w:rsidR="00577AE6" w:rsidRPr="00B82000">
        <w:rPr>
          <w:rFonts w:ascii="Arial" w:hAnsi="Arial" w:cs="Arial"/>
          <w:sz w:val="24"/>
          <w:szCs w:val="24"/>
        </w:rPr>
        <w:t xml:space="preserve"> play at ATC.  As our </w:t>
      </w:r>
      <w:r w:rsidR="00E523C2" w:rsidRPr="00B82000">
        <w:rPr>
          <w:rFonts w:ascii="Arial" w:hAnsi="Arial" w:cs="Arial"/>
          <w:sz w:val="24"/>
          <w:szCs w:val="24"/>
        </w:rPr>
        <w:t xml:space="preserve">club is a very active </w:t>
      </w:r>
      <w:r w:rsidR="008D0E3F" w:rsidRPr="00B82000">
        <w:rPr>
          <w:rFonts w:ascii="Arial" w:hAnsi="Arial" w:cs="Arial"/>
          <w:sz w:val="24"/>
          <w:szCs w:val="24"/>
        </w:rPr>
        <w:t>one,</w:t>
      </w:r>
      <w:r w:rsidR="00E523C2" w:rsidRPr="00B82000">
        <w:rPr>
          <w:rFonts w:ascii="Arial" w:hAnsi="Arial" w:cs="Arial"/>
          <w:sz w:val="24"/>
          <w:szCs w:val="24"/>
        </w:rPr>
        <w:t xml:space="preserve"> we need to make sure that members have as much opportunity to play as possible</w:t>
      </w:r>
      <w:r w:rsidRPr="00B82000">
        <w:rPr>
          <w:rFonts w:ascii="Arial" w:hAnsi="Arial" w:cs="Arial"/>
          <w:sz w:val="24"/>
          <w:szCs w:val="24"/>
        </w:rPr>
        <w:t>.</w:t>
      </w:r>
    </w:p>
    <w:p w14:paraId="02C0A23B" w14:textId="77777777" w:rsidR="00096258" w:rsidRPr="00B82000" w:rsidRDefault="00096258" w:rsidP="00096258">
      <w:pPr>
        <w:pStyle w:val="PlainText"/>
        <w:spacing w:before="60"/>
        <w:rPr>
          <w:rFonts w:ascii="Arial" w:hAnsi="Arial" w:cs="Arial"/>
          <w:sz w:val="24"/>
          <w:szCs w:val="24"/>
        </w:rPr>
      </w:pPr>
    </w:p>
    <w:p w14:paraId="62807A04" w14:textId="77777777" w:rsidR="00402F18" w:rsidRPr="00096258" w:rsidRDefault="00402F18">
      <w:pPr>
        <w:rPr>
          <w:rFonts w:ascii="Arial" w:hAnsi="Arial" w:cs="Arial"/>
          <w:sz w:val="24"/>
          <w:szCs w:val="24"/>
        </w:rPr>
      </w:pPr>
    </w:p>
    <w:sectPr w:rsidR="00402F18" w:rsidRPr="00096258">
      <w:headerReference w:type="even" r:id="rId7"/>
      <w:headerReference w:type="default" r:id="rId8"/>
      <w:footerReference w:type="default" r:id="rId9"/>
      <w:head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43921" w14:textId="77777777" w:rsidR="00F11ED0" w:rsidRDefault="00F11ED0" w:rsidP="00E20CF4">
      <w:pPr>
        <w:spacing w:after="0" w:line="240" w:lineRule="auto"/>
      </w:pPr>
      <w:r>
        <w:separator/>
      </w:r>
    </w:p>
  </w:endnote>
  <w:endnote w:type="continuationSeparator" w:id="0">
    <w:p w14:paraId="7693BA8C" w14:textId="77777777" w:rsidR="00F11ED0" w:rsidRDefault="00F11ED0" w:rsidP="00E20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52A2F" w14:textId="77E985D6" w:rsidR="00E20CF4" w:rsidRDefault="00813F28">
    <w:pPr>
      <w:pStyle w:val="Footer"/>
    </w:pPr>
    <w:r>
      <w:t>May 24</w:t>
    </w:r>
    <w:r w:rsidR="00E20CF4">
      <w:t>, 202</w:t>
    </w:r>
    <w:r>
      <w:t>3</w:t>
    </w:r>
  </w:p>
  <w:p w14:paraId="7E661A5E" w14:textId="77777777" w:rsidR="00E20CF4" w:rsidRDefault="00E20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BE321" w14:textId="77777777" w:rsidR="00F11ED0" w:rsidRDefault="00F11ED0" w:rsidP="00E20CF4">
      <w:pPr>
        <w:spacing w:after="0" w:line="240" w:lineRule="auto"/>
      </w:pPr>
      <w:r>
        <w:separator/>
      </w:r>
    </w:p>
  </w:footnote>
  <w:footnote w:type="continuationSeparator" w:id="0">
    <w:p w14:paraId="2738F114" w14:textId="77777777" w:rsidR="00F11ED0" w:rsidRDefault="00F11ED0" w:rsidP="00E20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94699" w14:textId="23A70571" w:rsidR="00E20CF4" w:rsidRDefault="00000000">
    <w:pPr>
      <w:pStyle w:val="Header"/>
    </w:pPr>
    <w:r>
      <w:rPr>
        <w:noProof/>
      </w:rPr>
      <w:pict w14:anchorId="59889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5041188" o:spid="_x0000_s1026" type="#_x0000_t75" style="position:absolute;margin-left:0;margin-top:0;width:467.65pt;height:394.45pt;z-index:-251657216;mso-position-horizontal:center;mso-position-horizontal-relative:margin;mso-position-vertical:center;mso-position-vertical-relative:margin" o:allowincell="f">
          <v:imagedata r:id="rId1" o:title="ATC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4D49" w14:textId="670C0271" w:rsidR="00E20CF4" w:rsidRDefault="00000000">
    <w:pPr>
      <w:pStyle w:val="Header"/>
    </w:pPr>
    <w:r>
      <w:rPr>
        <w:noProof/>
      </w:rPr>
      <w:pict w14:anchorId="52C68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5041189" o:spid="_x0000_s1027" type="#_x0000_t75" style="position:absolute;margin-left:0;margin-top:0;width:467.65pt;height:394.45pt;z-index:-251656192;mso-position-horizontal:center;mso-position-horizontal-relative:margin;mso-position-vertical:center;mso-position-vertical-relative:margin" o:allowincell="f">
          <v:imagedata r:id="rId1" o:title="ATC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5810" w14:textId="0EAFEB9F" w:rsidR="00E20CF4" w:rsidRDefault="00000000">
    <w:pPr>
      <w:pStyle w:val="Header"/>
    </w:pPr>
    <w:r>
      <w:rPr>
        <w:noProof/>
      </w:rPr>
      <w:pict w14:anchorId="0DEEF7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5041187" o:spid="_x0000_s1025" type="#_x0000_t75" style="position:absolute;margin-left:0;margin-top:0;width:467.65pt;height:394.45pt;z-index:-251658240;mso-position-horizontal:center;mso-position-horizontal-relative:margin;mso-position-vertical:center;mso-position-vertical-relative:margin" o:allowincell="f">
          <v:imagedata r:id="rId1" o:title="ATC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12613"/>
    <w:multiLevelType w:val="multilevel"/>
    <w:tmpl w:val="E3F024F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73535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258"/>
    <w:rsid w:val="00096258"/>
    <w:rsid w:val="001900CE"/>
    <w:rsid w:val="0025264C"/>
    <w:rsid w:val="002C166E"/>
    <w:rsid w:val="00402F18"/>
    <w:rsid w:val="00577AE6"/>
    <w:rsid w:val="00813F28"/>
    <w:rsid w:val="008D0E3F"/>
    <w:rsid w:val="009B2386"/>
    <w:rsid w:val="00A57F26"/>
    <w:rsid w:val="00B82000"/>
    <w:rsid w:val="00C75B21"/>
    <w:rsid w:val="00E15C42"/>
    <w:rsid w:val="00E20CF4"/>
    <w:rsid w:val="00E523C2"/>
    <w:rsid w:val="00EE6257"/>
    <w:rsid w:val="00F11ED0"/>
    <w:rsid w:val="00F174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3353E"/>
  <w15:chartTrackingRefBased/>
  <w15:docId w15:val="{0889F202-8C28-4126-8D1D-8FD9CEC0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96258"/>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096258"/>
    <w:rPr>
      <w:rFonts w:ascii="Courier New" w:eastAsia="Times New Roman" w:hAnsi="Courier New" w:cs="Times New Roman"/>
      <w:sz w:val="20"/>
      <w:szCs w:val="20"/>
      <w:lang w:val="en-GB"/>
    </w:rPr>
  </w:style>
  <w:style w:type="character" w:styleId="Hyperlink">
    <w:name w:val="Hyperlink"/>
    <w:basedOn w:val="DefaultParagraphFont"/>
    <w:uiPriority w:val="99"/>
    <w:unhideWhenUsed/>
    <w:rsid w:val="00E15C42"/>
    <w:rPr>
      <w:color w:val="0563C1" w:themeColor="hyperlink"/>
      <w:u w:val="single"/>
    </w:rPr>
  </w:style>
  <w:style w:type="character" w:styleId="UnresolvedMention">
    <w:name w:val="Unresolved Mention"/>
    <w:basedOn w:val="DefaultParagraphFont"/>
    <w:uiPriority w:val="99"/>
    <w:semiHidden/>
    <w:unhideWhenUsed/>
    <w:rsid w:val="00E15C42"/>
    <w:rPr>
      <w:color w:val="605E5C"/>
      <w:shd w:val="clear" w:color="auto" w:fill="E1DFDD"/>
    </w:rPr>
  </w:style>
  <w:style w:type="paragraph" w:styleId="Header">
    <w:name w:val="header"/>
    <w:basedOn w:val="Normal"/>
    <w:link w:val="HeaderChar"/>
    <w:uiPriority w:val="99"/>
    <w:unhideWhenUsed/>
    <w:rsid w:val="00E20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CF4"/>
  </w:style>
  <w:style w:type="paragraph" w:styleId="Footer">
    <w:name w:val="footer"/>
    <w:basedOn w:val="Normal"/>
    <w:link w:val="FooterChar"/>
    <w:uiPriority w:val="99"/>
    <w:unhideWhenUsed/>
    <w:rsid w:val="00E20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dfmc</dc:creator>
  <cp:keywords/>
  <dc:description/>
  <cp:lastModifiedBy>Sandra Smith</cp:lastModifiedBy>
  <cp:revision>2</cp:revision>
  <cp:lastPrinted>2021-05-30T16:05:00Z</cp:lastPrinted>
  <dcterms:created xsi:type="dcterms:W3CDTF">2023-05-24T17:02:00Z</dcterms:created>
  <dcterms:modified xsi:type="dcterms:W3CDTF">2023-05-24T17:02:00Z</dcterms:modified>
</cp:coreProperties>
</file>